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E2B3" w14:textId="77777777" w:rsidR="00F8766E" w:rsidRPr="0077471C" w:rsidRDefault="00F8766E" w:rsidP="00F8766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May 2023</w:t>
      </w:r>
    </w:p>
    <w:p w14:paraId="3B4DB1AA" w14:textId="77777777" w:rsidR="00F8766E" w:rsidRPr="0077471C" w:rsidRDefault="00F8766E" w:rsidP="00F8766E">
      <w:pPr>
        <w:pStyle w:val="Default"/>
        <w:rPr>
          <w:sz w:val="20"/>
          <w:szCs w:val="20"/>
        </w:rPr>
      </w:pPr>
    </w:p>
    <w:p w14:paraId="2EA588EC" w14:textId="77777777" w:rsidR="00F8766E" w:rsidRPr="0077471C" w:rsidRDefault="00F8766E" w:rsidP="00F8766E">
      <w:pPr>
        <w:autoSpaceDE w:val="0"/>
        <w:autoSpaceDN w:val="0"/>
        <w:adjustRightInd w:val="0"/>
        <w:rPr>
          <w:rFonts w:cs="Garamond,Bold"/>
          <w:b/>
          <w:bCs/>
          <w:szCs w:val="20"/>
          <w:lang w:val="en-US"/>
        </w:rPr>
      </w:pPr>
      <w:r>
        <w:rPr>
          <w:rFonts w:cs="Garamond,Bold"/>
          <w:b/>
          <w:bCs/>
          <w:szCs w:val="20"/>
          <w:lang w:val="en-US"/>
        </w:rPr>
        <w:t>Consortium of European Research Libraries</w:t>
      </w:r>
      <w:r w:rsidRPr="00DE374B">
        <w:rPr>
          <w:rFonts w:cs="Garamond,Bold"/>
          <w:b/>
          <w:bCs/>
          <w:szCs w:val="20"/>
          <w:lang w:val="en-US"/>
        </w:rPr>
        <w:t xml:space="preserve"> </w:t>
      </w:r>
      <w:r w:rsidRPr="0077471C">
        <w:rPr>
          <w:rFonts w:cs="Garamond,Bold"/>
          <w:b/>
          <w:bCs/>
          <w:szCs w:val="20"/>
          <w:lang w:val="en-US"/>
        </w:rPr>
        <w:t xml:space="preserve">CHAIR: Abilities, </w:t>
      </w:r>
      <w:r>
        <w:rPr>
          <w:rFonts w:cs="Garamond,Bold"/>
          <w:b/>
          <w:bCs/>
          <w:szCs w:val="20"/>
          <w:lang w:val="en-US"/>
        </w:rPr>
        <w:t>Q</w:t>
      </w:r>
      <w:r w:rsidRPr="0077471C">
        <w:rPr>
          <w:rFonts w:cs="Garamond,Bold"/>
          <w:b/>
          <w:bCs/>
          <w:szCs w:val="20"/>
          <w:lang w:val="en-US"/>
        </w:rPr>
        <w:t xml:space="preserve">ualities and </w:t>
      </w:r>
      <w:r>
        <w:rPr>
          <w:rFonts w:cs="Garamond,Bold"/>
          <w:b/>
          <w:bCs/>
          <w:szCs w:val="20"/>
          <w:lang w:val="en-US"/>
        </w:rPr>
        <w:t>E</w:t>
      </w:r>
      <w:r w:rsidRPr="0077471C">
        <w:rPr>
          <w:rFonts w:cs="Garamond,Bold"/>
          <w:b/>
          <w:bCs/>
          <w:szCs w:val="20"/>
          <w:lang w:val="en-US"/>
        </w:rPr>
        <w:t>xperience</w:t>
      </w:r>
      <w:r>
        <w:rPr>
          <w:rFonts w:cs="Garamond,Bold"/>
          <w:b/>
          <w:bCs/>
          <w:szCs w:val="20"/>
          <w:lang w:val="en-US"/>
        </w:rPr>
        <w:t xml:space="preserve"> R</w:t>
      </w:r>
      <w:r w:rsidRPr="0077471C">
        <w:rPr>
          <w:rFonts w:cs="Garamond,Bold"/>
          <w:b/>
          <w:bCs/>
          <w:szCs w:val="20"/>
          <w:lang w:val="en-US"/>
        </w:rPr>
        <w:t>equired</w:t>
      </w:r>
    </w:p>
    <w:p w14:paraId="1F829F20" w14:textId="77777777" w:rsidR="00F8766E" w:rsidRPr="0077471C" w:rsidRDefault="00F8766E" w:rsidP="00F8766E">
      <w:pPr>
        <w:autoSpaceDE w:val="0"/>
        <w:autoSpaceDN w:val="0"/>
        <w:adjustRightInd w:val="0"/>
        <w:rPr>
          <w:rFonts w:cs="Garamond,Bold"/>
          <w:b/>
          <w:bCs/>
          <w:szCs w:val="20"/>
          <w:lang w:val="en-US"/>
        </w:rPr>
      </w:pPr>
    </w:p>
    <w:p w14:paraId="711F5CD9" w14:textId="77777777" w:rsidR="00F8766E" w:rsidRPr="0077471C" w:rsidRDefault="00F8766E" w:rsidP="00F8766E">
      <w:pPr>
        <w:autoSpaceDE w:val="0"/>
        <w:autoSpaceDN w:val="0"/>
        <w:adjustRightInd w:val="0"/>
        <w:rPr>
          <w:rFonts w:cs="Garamond,Italic"/>
          <w:i/>
          <w:iCs/>
          <w:szCs w:val="20"/>
          <w:lang w:val="en-US"/>
        </w:rPr>
      </w:pPr>
      <w:r w:rsidRPr="0077471C">
        <w:rPr>
          <w:rFonts w:cs="Garamond,Italic"/>
          <w:i/>
          <w:iCs/>
          <w:szCs w:val="20"/>
          <w:lang w:val="en-US"/>
        </w:rPr>
        <w:t>Commitment to the task</w:t>
      </w:r>
    </w:p>
    <w:p w14:paraId="5B39E2F2" w14:textId="77777777" w:rsidR="00F8766E" w:rsidRPr="00B02178" w:rsidRDefault="00F8766E" w:rsidP="00F8766E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Garamond,Italic"/>
          <w:iCs/>
          <w:szCs w:val="20"/>
          <w:lang w:val="en-US"/>
        </w:rPr>
      </w:pPr>
      <w:r>
        <w:rPr>
          <w:rFonts w:cs="Garamond"/>
          <w:lang w:val="en-US"/>
        </w:rPr>
        <w:t>Enthusiasm for CERL and its activities based on a</w:t>
      </w:r>
      <w:r w:rsidRPr="0077471C">
        <w:rPr>
          <w:rFonts w:cs="Garamond"/>
          <w:lang w:val="en-US"/>
        </w:rPr>
        <w:t xml:space="preserve"> special interest in cultural heritage, early books </w:t>
      </w:r>
      <w:r w:rsidRPr="008F69BA">
        <w:rPr>
          <w:rFonts w:cs="Garamond"/>
          <w:lang w:val="en-US"/>
        </w:rPr>
        <w:t>and manuscripts</w:t>
      </w:r>
      <w:r>
        <w:rPr>
          <w:rFonts w:cs="Garamond"/>
          <w:lang w:val="en-US"/>
        </w:rPr>
        <w:t xml:space="preserve"> </w:t>
      </w:r>
      <w:r w:rsidRPr="0077471C">
        <w:rPr>
          <w:rFonts w:cs="Garamond"/>
          <w:lang w:val="en-US"/>
        </w:rPr>
        <w:t>collections, history, humanities</w:t>
      </w:r>
    </w:p>
    <w:p w14:paraId="56C45054" w14:textId="77777777" w:rsidR="00F8766E" w:rsidRDefault="00F8766E" w:rsidP="00F8766E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Garamond"/>
          <w:lang w:val="en-US"/>
        </w:rPr>
      </w:pPr>
      <w:r w:rsidRPr="0077471C">
        <w:rPr>
          <w:rFonts w:cs="Garamond"/>
          <w:lang w:val="en-US"/>
        </w:rPr>
        <w:t>Should act in co</w:t>
      </w:r>
      <w:r>
        <w:rPr>
          <w:rFonts w:cs="Garamond"/>
          <w:lang w:val="en-US"/>
        </w:rPr>
        <w:t>-</w:t>
      </w:r>
      <w:r w:rsidRPr="0077471C">
        <w:rPr>
          <w:rFonts w:cs="Garamond"/>
          <w:lang w:val="en-US"/>
        </w:rPr>
        <w:t>operation with and in the interest</w:t>
      </w:r>
      <w:r>
        <w:rPr>
          <w:rFonts w:cs="Garamond"/>
          <w:lang w:val="en-US"/>
        </w:rPr>
        <w:t>s</w:t>
      </w:r>
      <w:r w:rsidRPr="0077471C">
        <w:rPr>
          <w:rFonts w:cs="Garamond"/>
          <w:lang w:val="en-US"/>
        </w:rPr>
        <w:t xml:space="preserve"> of </w:t>
      </w:r>
      <w:r>
        <w:rPr>
          <w:rFonts w:cs="Garamond"/>
          <w:lang w:val="en-US"/>
        </w:rPr>
        <w:t>CERL’s</w:t>
      </w:r>
      <w:r w:rsidRPr="0077471C">
        <w:rPr>
          <w:rFonts w:cs="Garamond"/>
          <w:lang w:val="en-US"/>
        </w:rPr>
        <w:t xml:space="preserve"> wide </w:t>
      </w:r>
      <w:r>
        <w:rPr>
          <w:rFonts w:cs="Garamond"/>
          <w:lang w:val="en-US"/>
        </w:rPr>
        <w:t xml:space="preserve">European and </w:t>
      </w:r>
      <w:r w:rsidRPr="0077471C">
        <w:rPr>
          <w:rFonts w:cs="Garamond"/>
          <w:lang w:val="en-US"/>
        </w:rPr>
        <w:t>international membership</w:t>
      </w:r>
      <w:r>
        <w:rPr>
          <w:rFonts w:cs="Garamond"/>
          <w:lang w:val="en-US"/>
        </w:rPr>
        <w:t xml:space="preserve"> and audiences</w:t>
      </w:r>
    </w:p>
    <w:p w14:paraId="444A8E5E" w14:textId="77777777" w:rsidR="00F8766E" w:rsidRDefault="00F8766E" w:rsidP="00F8766E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cs="Garamond"/>
          <w:lang w:val="en-US"/>
        </w:rPr>
      </w:pPr>
      <w:r>
        <w:rPr>
          <w:rFonts w:cs="Garamond"/>
          <w:lang w:val="en-US"/>
        </w:rPr>
        <w:t xml:space="preserve">Should be able to represent CERL at a high level in a European and international context  </w:t>
      </w:r>
    </w:p>
    <w:p w14:paraId="7B447C8B" w14:textId="77777777" w:rsidR="00F8766E" w:rsidRDefault="00F8766E" w:rsidP="00F8766E">
      <w:pPr>
        <w:autoSpaceDE w:val="0"/>
        <w:autoSpaceDN w:val="0"/>
        <w:adjustRightInd w:val="0"/>
        <w:rPr>
          <w:rFonts w:cs="Garamond,Italic"/>
          <w:i/>
          <w:iCs/>
          <w:lang w:val="en-US"/>
        </w:rPr>
      </w:pPr>
    </w:p>
    <w:p w14:paraId="0D6ADCE1" w14:textId="77777777" w:rsidR="00F8766E" w:rsidRPr="0077471C" w:rsidRDefault="00F8766E" w:rsidP="00F8766E">
      <w:pPr>
        <w:autoSpaceDE w:val="0"/>
        <w:autoSpaceDN w:val="0"/>
        <w:adjustRightInd w:val="0"/>
        <w:rPr>
          <w:rFonts w:cs="Garamond,Italic"/>
          <w:i/>
          <w:iCs/>
          <w:lang w:val="en-US"/>
        </w:rPr>
      </w:pPr>
      <w:r w:rsidRPr="0077471C">
        <w:rPr>
          <w:rFonts w:cs="Garamond,Italic"/>
          <w:i/>
          <w:iCs/>
          <w:lang w:val="en-US"/>
        </w:rPr>
        <w:t>Strategy abilities</w:t>
      </w:r>
    </w:p>
    <w:p w14:paraId="57A86B4B" w14:textId="77777777" w:rsidR="00F8766E" w:rsidRPr="0077471C" w:rsidRDefault="00F8766E" w:rsidP="00F8766E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cs="Garamond,Italic"/>
          <w:iCs/>
          <w:lang w:val="en-US"/>
        </w:rPr>
      </w:pPr>
      <w:r>
        <w:rPr>
          <w:rFonts w:cs="Garamond,Italic"/>
          <w:iCs/>
          <w:lang w:val="en-US"/>
        </w:rPr>
        <w:t>Must have g</w:t>
      </w:r>
      <w:r w:rsidRPr="0077471C">
        <w:rPr>
          <w:rFonts w:cs="Garamond,Italic"/>
          <w:iCs/>
          <w:lang w:val="en-US"/>
        </w:rPr>
        <w:t>ood communication and co</w:t>
      </w:r>
      <w:r>
        <w:rPr>
          <w:rFonts w:cs="Garamond,Italic"/>
          <w:iCs/>
          <w:lang w:val="en-US"/>
        </w:rPr>
        <w:t>-</w:t>
      </w:r>
      <w:r w:rsidRPr="0077471C">
        <w:rPr>
          <w:rFonts w:cs="Garamond,Italic"/>
          <w:iCs/>
          <w:lang w:val="en-US"/>
        </w:rPr>
        <w:t xml:space="preserve">operation skills </w:t>
      </w:r>
      <w:r>
        <w:rPr>
          <w:rFonts w:cs="Garamond,Italic"/>
          <w:iCs/>
          <w:lang w:val="en-US"/>
        </w:rPr>
        <w:t>at</w:t>
      </w:r>
      <w:r w:rsidRPr="0077471C">
        <w:rPr>
          <w:rFonts w:cs="Garamond,Italic"/>
          <w:iCs/>
          <w:lang w:val="en-US"/>
        </w:rPr>
        <w:t xml:space="preserve"> an international level</w:t>
      </w:r>
    </w:p>
    <w:p w14:paraId="732907FD" w14:textId="77777777" w:rsidR="00F8766E" w:rsidRPr="0077471C" w:rsidRDefault="00F8766E" w:rsidP="00F8766E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cs="Garamond"/>
          <w:lang w:val="en-US"/>
        </w:rPr>
      </w:pPr>
      <w:r>
        <w:rPr>
          <w:rFonts w:cs="Garamond"/>
          <w:lang w:val="en-US"/>
        </w:rPr>
        <w:t>Must be able to s</w:t>
      </w:r>
      <w:r w:rsidRPr="0077471C">
        <w:rPr>
          <w:rFonts w:cs="Garamond"/>
          <w:lang w:val="en-US"/>
        </w:rPr>
        <w:t>et targets and priorities</w:t>
      </w:r>
      <w:r>
        <w:rPr>
          <w:rFonts w:cs="Garamond"/>
          <w:lang w:val="en-US"/>
        </w:rPr>
        <w:t xml:space="preserve"> for a sustainable </w:t>
      </w:r>
      <w:proofErr w:type="spellStart"/>
      <w:r>
        <w:rPr>
          <w:rFonts w:cs="Garamond"/>
          <w:lang w:val="en-US"/>
        </w:rPr>
        <w:t>organisation</w:t>
      </w:r>
      <w:proofErr w:type="spellEnd"/>
    </w:p>
    <w:p w14:paraId="08247CC2" w14:textId="77777777" w:rsidR="00F8766E" w:rsidRPr="0077471C" w:rsidRDefault="00F8766E" w:rsidP="00F8766E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cs="Garamond"/>
          <w:lang w:val="en-US"/>
        </w:rPr>
      </w:pPr>
      <w:r>
        <w:rPr>
          <w:rFonts w:cs="Garamond"/>
          <w:lang w:val="en-US"/>
        </w:rPr>
        <w:t>Must have s</w:t>
      </w:r>
      <w:r w:rsidRPr="0077471C">
        <w:rPr>
          <w:rFonts w:cs="Garamond"/>
          <w:lang w:val="en-US"/>
        </w:rPr>
        <w:t>trategic financial planning</w:t>
      </w:r>
      <w:r>
        <w:rPr>
          <w:rFonts w:cs="Garamond"/>
          <w:lang w:val="en-US"/>
        </w:rPr>
        <w:t xml:space="preserve"> skills</w:t>
      </w:r>
    </w:p>
    <w:p w14:paraId="7AD2DE16" w14:textId="77777777" w:rsidR="00F8766E" w:rsidRPr="0077471C" w:rsidRDefault="00F8766E" w:rsidP="00F8766E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cs="Garamond"/>
          <w:lang w:val="en-US"/>
        </w:rPr>
      </w:pPr>
      <w:r>
        <w:rPr>
          <w:rFonts w:cs="Garamond"/>
          <w:lang w:val="en-US"/>
        </w:rPr>
        <w:t>Must have a s</w:t>
      </w:r>
      <w:r w:rsidRPr="0077471C">
        <w:rPr>
          <w:rFonts w:cs="Garamond"/>
          <w:lang w:val="en-US"/>
        </w:rPr>
        <w:t>trategic understanding of the modern information world</w:t>
      </w:r>
    </w:p>
    <w:p w14:paraId="069EFA5E" w14:textId="77777777" w:rsidR="00F8766E" w:rsidRPr="0077471C" w:rsidRDefault="00F8766E" w:rsidP="00F8766E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cs="Garamond"/>
          <w:lang w:val="en-US"/>
        </w:rPr>
      </w:pPr>
      <w:r>
        <w:rPr>
          <w:rFonts w:cs="Garamond"/>
          <w:lang w:val="en-US"/>
        </w:rPr>
        <w:t>Must be able to guide the s</w:t>
      </w:r>
      <w:r w:rsidRPr="0077471C">
        <w:rPr>
          <w:rFonts w:cs="Garamond"/>
          <w:lang w:val="en-US"/>
        </w:rPr>
        <w:t xml:space="preserve">trategic positioning of CERL in the European </w:t>
      </w:r>
      <w:proofErr w:type="spellStart"/>
      <w:r w:rsidRPr="0077471C">
        <w:rPr>
          <w:rFonts w:cs="Garamond"/>
          <w:lang w:val="en-US"/>
        </w:rPr>
        <w:t>organi</w:t>
      </w:r>
      <w:r>
        <w:rPr>
          <w:rFonts w:cs="Garamond"/>
          <w:lang w:val="en-US"/>
        </w:rPr>
        <w:t>s</w:t>
      </w:r>
      <w:r w:rsidRPr="0077471C">
        <w:rPr>
          <w:rFonts w:cs="Garamond"/>
          <w:lang w:val="en-US"/>
        </w:rPr>
        <w:t>ational</w:t>
      </w:r>
      <w:proofErr w:type="spellEnd"/>
      <w:r w:rsidRPr="0077471C">
        <w:rPr>
          <w:rFonts w:cs="Garamond"/>
          <w:lang w:val="en-US"/>
        </w:rPr>
        <w:t xml:space="preserve"> framework</w:t>
      </w:r>
    </w:p>
    <w:p w14:paraId="1BF78BBE" w14:textId="77777777" w:rsidR="00F8766E" w:rsidRPr="0077471C" w:rsidRDefault="00F8766E" w:rsidP="00F8766E">
      <w:pPr>
        <w:autoSpaceDE w:val="0"/>
        <w:autoSpaceDN w:val="0"/>
        <w:adjustRightInd w:val="0"/>
        <w:rPr>
          <w:rFonts w:cs="Garamond"/>
          <w:lang w:val="en-US"/>
        </w:rPr>
      </w:pPr>
    </w:p>
    <w:p w14:paraId="02B8B638" w14:textId="77777777" w:rsidR="00F8766E" w:rsidRPr="0077471C" w:rsidRDefault="00F8766E" w:rsidP="00F8766E">
      <w:pPr>
        <w:autoSpaceDE w:val="0"/>
        <w:autoSpaceDN w:val="0"/>
        <w:adjustRightInd w:val="0"/>
        <w:rPr>
          <w:rFonts w:cs="Garamond,Italic"/>
          <w:i/>
          <w:iCs/>
          <w:lang w:val="en-US"/>
        </w:rPr>
      </w:pPr>
      <w:r w:rsidRPr="0077471C">
        <w:rPr>
          <w:rFonts w:cs="Garamond,Italic"/>
          <w:i/>
          <w:iCs/>
          <w:lang w:val="en-US"/>
        </w:rPr>
        <w:t>Managerial skills</w:t>
      </w:r>
    </w:p>
    <w:p w14:paraId="03332CAF" w14:textId="77777777" w:rsidR="00F8766E" w:rsidRDefault="00F8766E" w:rsidP="00F8766E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cs="Garamond"/>
          <w:lang w:val="en-US"/>
        </w:rPr>
      </w:pPr>
      <w:r>
        <w:rPr>
          <w:rFonts w:cs="Garamond"/>
          <w:lang w:val="en-US"/>
        </w:rPr>
        <w:t xml:space="preserve">Must be able to align the CERL </w:t>
      </w:r>
      <w:proofErr w:type="spellStart"/>
      <w:r>
        <w:rPr>
          <w:rFonts w:cs="Garamond"/>
          <w:lang w:val="en-US"/>
        </w:rPr>
        <w:t>organisational</w:t>
      </w:r>
      <w:proofErr w:type="spellEnd"/>
      <w:r>
        <w:rPr>
          <w:rFonts w:cs="Garamond"/>
          <w:lang w:val="en-US"/>
        </w:rPr>
        <w:t xml:space="preserve"> structure with CERL’s current and future activities</w:t>
      </w:r>
    </w:p>
    <w:p w14:paraId="5D45DABD" w14:textId="77777777" w:rsidR="00F8766E" w:rsidRDefault="00F8766E" w:rsidP="00F8766E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cs="Garamond"/>
          <w:lang w:val="en-US"/>
        </w:rPr>
      </w:pPr>
      <w:r w:rsidRPr="0077471C">
        <w:rPr>
          <w:rFonts w:cs="Garamond"/>
          <w:lang w:val="en-US"/>
        </w:rPr>
        <w:t>Must be a decision</w:t>
      </w:r>
      <w:r>
        <w:rPr>
          <w:rFonts w:cs="Garamond"/>
          <w:lang w:val="en-US"/>
        </w:rPr>
        <w:t>-</w:t>
      </w:r>
      <w:r w:rsidRPr="0077471C">
        <w:rPr>
          <w:rFonts w:cs="Garamond"/>
          <w:lang w:val="en-US"/>
        </w:rPr>
        <w:t>maker based on efficient co</w:t>
      </w:r>
      <w:r>
        <w:rPr>
          <w:rFonts w:cs="Garamond"/>
          <w:lang w:val="en-US"/>
        </w:rPr>
        <w:t>-</w:t>
      </w:r>
      <w:r w:rsidRPr="0077471C">
        <w:rPr>
          <w:rFonts w:cs="Garamond"/>
          <w:lang w:val="en-US"/>
        </w:rPr>
        <w:t>operation and inclusive and consultative processes</w:t>
      </w:r>
    </w:p>
    <w:p w14:paraId="5BE57918" w14:textId="77777777" w:rsidR="00F8766E" w:rsidRPr="0077471C" w:rsidRDefault="00F8766E" w:rsidP="00F8766E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cs="Garamond"/>
          <w:lang w:val="en-US"/>
        </w:rPr>
      </w:pPr>
      <w:r>
        <w:rPr>
          <w:rFonts w:cs="Garamond"/>
          <w:lang w:val="en-US"/>
        </w:rPr>
        <w:t>Must have proven financial management expertise</w:t>
      </w:r>
    </w:p>
    <w:p w14:paraId="0D636A42" w14:textId="77777777" w:rsidR="00F8766E" w:rsidRPr="0077471C" w:rsidRDefault="00F8766E" w:rsidP="00F8766E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cs="Garamond"/>
          <w:lang w:val="en-US"/>
        </w:rPr>
      </w:pPr>
      <w:r w:rsidRPr="0077471C">
        <w:rPr>
          <w:rFonts w:cs="Garamond"/>
          <w:lang w:val="en-US"/>
        </w:rPr>
        <w:t xml:space="preserve">Must be </w:t>
      </w:r>
      <w:r>
        <w:rPr>
          <w:rFonts w:cs="Garamond"/>
          <w:lang w:val="en-US"/>
        </w:rPr>
        <w:t>a team player who is able to</w:t>
      </w:r>
      <w:r w:rsidRPr="0077471C">
        <w:rPr>
          <w:rFonts w:cs="Garamond"/>
          <w:lang w:val="en-US"/>
        </w:rPr>
        <w:t xml:space="preserve"> delegate and share tasks and responsibilities</w:t>
      </w:r>
    </w:p>
    <w:p w14:paraId="39F025F7" w14:textId="77777777" w:rsidR="00F8766E" w:rsidRPr="0077471C" w:rsidRDefault="00F8766E" w:rsidP="00F8766E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cs="Garamond"/>
          <w:lang w:val="en-US"/>
        </w:rPr>
      </w:pPr>
      <w:r w:rsidRPr="0077471C">
        <w:rPr>
          <w:rFonts w:cs="Garamond"/>
          <w:lang w:val="en-US"/>
        </w:rPr>
        <w:t>Must be able to handle negotiations with various partners, of different national</w:t>
      </w:r>
      <w:r>
        <w:rPr>
          <w:rFonts w:cs="Garamond"/>
          <w:lang w:val="en-US"/>
        </w:rPr>
        <w:t>, international</w:t>
      </w:r>
      <w:r w:rsidRPr="0077471C">
        <w:rPr>
          <w:rFonts w:cs="Garamond"/>
          <w:lang w:val="en-US"/>
        </w:rPr>
        <w:t xml:space="preserve"> and interests background</w:t>
      </w:r>
    </w:p>
    <w:p w14:paraId="4CED5337" w14:textId="77777777" w:rsidR="00F8766E" w:rsidRPr="0077471C" w:rsidRDefault="00F8766E" w:rsidP="00F8766E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cs="Garamond"/>
          <w:lang w:val="en-US"/>
        </w:rPr>
      </w:pPr>
      <w:r w:rsidRPr="0077471C">
        <w:rPr>
          <w:rFonts w:cs="Garamond"/>
          <w:lang w:val="en-US"/>
        </w:rPr>
        <w:t xml:space="preserve">Must be able to motivate and appreciate staff and members for the benefit of CERL </w:t>
      </w:r>
    </w:p>
    <w:p w14:paraId="479E40B1" w14:textId="77777777" w:rsidR="00F8766E" w:rsidRPr="0077471C" w:rsidRDefault="00F8766E" w:rsidP="00F8766E">
      <w:pPr>
        <w:autoSpaceDE w:val="0"/>
        <w:autoSpaceDN w:val="0"/>
        <w:adjustRightInd w:val="0"/>
        <w:rPr>
          <w:rFonts w:cs="Garamond"/>
          <w:lang w:val="en-US"/>
        </w:rPr>
      </w:pPr>
    </w:p>
    <w:p w14:paraId="1D24ACBB" w14:textId="77777777" w:rsidR="00F8766E" w:rsidRPr="0077471C" w:rsidRDefault="00F8766E" w:rsidP="00F8766E">
      <w:pPr>
        <w:autoSpaceDE w:val="0"/>
        <w:autoSpaceDN w:val="0"/>
        <w:adjustRightInd w:val="0"/>
        <w:rPr>
          <w:rFonts w:cs="Garamond,Italic"/>
          <w:i/>
          <w:iCs/>
          <w:lang w:val="en-US"/>
        </w:rPr>
      </w:pPr>
      <w:r w:rsidRPr="0077471C">
        <w:rPr>
          <w:rFonts w:cs="Garamond,Italic"/>
          <w:i/>
          <w:iCs/>
          <w:lang w:val="en-US"/>
        </w:rPr>
        <w:t>Experience</w:t>
      </w:r>
    </w:p>
    <w:p w14:paraId="23034106" w14:textId="77777777" w:rsidR="00F8766E" w:rsidRPr="0077471C" w:rsidRDefault="00F8766E" w:rsidP="00F8766E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cs="Garamond"/>
          <w:lang w:val="en-US"/>
        </w:rPr>
      </w:pPr>
      <w:r>
        <w:rPr>
          <w:rFonts w:cs="Garamond"/>
          <w:lang w:val="en-US"/>
        </w:rPr>
        <w:t>Must have s</w:t>
      </w:r>
      <w:r w:rsidRPr="0077471C">
        <w:rPr>
          <w:rFonts w:cs="Garamond"/>
          <w:lang w:val="en-US"/>
        </w:rPr>
        <w:t>olid experience of international co</w:t>
      </w:r>
      <w:r>
        <w:rPr>
          <w:rFonts w:cs="Garamond"/>
          <w:lang w:val="en-US"/>
        </w:rPr>
        <w:t>-</w:t>
      </w:r>
      <w:r w:rsidRPr="0077471C">
        <w:rPr>
          <w:rFonts w:cs="Garamond"/>
          <w:lang w:val="en-US"/>
        </w:rPr>
        <w:t xml:space="preserve">operation preferably within CERL, </w:t>
      </w:r>
      <w:r>
        <w:rPr>
          <w:rFonts w:cs="Garamond"/>
          <w:lang w:val="en-US"/>
        </w:rPr>
        <w:t xml:space="preserve">as well as </w:t>
      </w:r>
      <w:r w:rsidRPr="0077471C">
        <w:rPr>
          <w:rFonts w:cs="Garamond"/>
          <w:lang w:val="en-US"/>
        </w:rPr>
        <w:t>excellent communication skills</w:t>
      </w:r>
    </w:p>
    <w:p w14:paraId="4EE25AC5" w14:textId="77777777" w:rsidR="00F8766E" w:rsidRPr="0077471C" w:rsidRDefault="00F8766E" w:rsidP="00F8766E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cs="Garamond"/>
          <w:lang w:val="en-US"/>
        </w:rPr>
      </w:pPr>
      <w:r>
        <w:rPr>
          <w:rFonts w:cs="Garamond"/>
          <w:lang w:val="en-US"/>
        </w:rPr>
        <w:t>Must have a good</w:t>
      </w:r>
      <w:r w:rsidRPr="0077471C">
        <w:rPr>
          <w:rFonts w:cs="Garamond"/>
          <w:lang w:val="en-US"/>
        </w:rPr>
        <w:t xml:space="preserve"> network within the international, and especially the European</w:t>
      </w:r>
      <w:r>
        <w:rPr>
          <w:rFonts w:cs="Garamond"/>
          <w:lang w:val="en-US"/>
        </w:rPr>
        <w:t>,</w:t>
      </w:r>
      <w:r w:rsidRPr="0077471C">
        <w:rPr>
          <w:rFonts w:cs="Garamond"/>
          <w:lang w:val="en-US"/>
        </w:rPr>
        <w:t xml:space="preserve"> library world, preferably holding or having held positions in national or international library </w:t>
      </w:r>
      <w:proofErr w:type="spellStart"/>
      <w:r w:rsidRPr="0077471C">
        <w:rPr>
          <w:rFonts w:cs="Garamond"/>
          <w:lang w:val="en-US"/>
        </w:rPr>
        <w:t>organi</w:t>
      </w:r>
      <w:r>
        <w:rPr>
          <w:rFonts w:cs="Garamond"/>
          <w:lang w:val="en-US"/>
        </w:rPr>
        <w:t>s</w:t>
      </w:r>
      <w:r w:rsidRPr="0077471C">
        <w:rPr>
          <w:rFonts w:cs="Garamond"/>
          <w:lang w:val="en-US"/>
        </w:rPr>
        <w:t>ations</w:t>
      </w:r>
      <w:proofErr w:type="spellEnd"/>
      <w:r>
        <w:rPr>
          <w:rFonts w:cs="Garamond"/>
          <w:lang w:val="en-US"/>
        </w:rPr>
        <w:t>, and have</w:t>
      </w:r>
      <w:r w:rsidRPr="0077471C">
        <w:rPr>
          <w:rFonts w:cs="Garamond"/>
          <w:lang w:val="en-US"/>
        </w:rPr>
        <w:t xml:space="preserve"> experience in chairing international meetings</w:t>
      </w:r>
    </w:p>
    <w:p w14:paraId="5CC11E5E" w14:textId="77777777" w:rsidR="00F8766E" w:rsidRPr="0077471C" w:rsidRDefault="00F8766E" w:rsidP="00F8766E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cs="Garamond"/>
          <w:lang w:val="en-US"/>
        </w:rPr>
      </w:pPr>
      <w:r>
        <w:rPr>
          <w:rFonts w:cs="Garamond"/>
          <w:lang w:val="en-US"/>
        </w:rPr>
        <w:t>Must hold or have held</w:t>
      </w:r>
      <w:r w:rsidRPr="0077471C">
        <w:rPr>
          <w:rFonts w:cs="Garamond"/>
          <w:lang w:val="en-US"/>
        </w:rPr>
        <w:t xml:space="preserve"> a leading position in a library with a considerable cultural heritage collection </w:t>
      </w:r>
    </w:p>
    <w:p w14:paraId="77B6DE14" w14:textId="77777777" w:rsidR="00F8766E" w:rsidRPr="0077471C" w:rsidRDefault="00F8766E" w:rsidP="00F8766E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cs="Garamond"/>
          <w:lang w:val="en-US"/>
        </w:rPr>
      </w:pPr>
      <w:r>
        <w:rPr>
          <w:rFonts w:cs="Garamond"/>
          <w:lang w:val="en-US"/>
        </w:rPr>
        <w:t>Must have an e</w:t>
      </w:r>
      <w:r w:rsidRPr="0077471C">
        <w:rPr>
          <w:rFonts w:cs="Garamond"/>
          <w:lang w:val="en-US"/>
        </w:rPr>
        <w:t>xcellent understanding of researchers’ needs</w:t>
      </w:r>
      <w:r>
        <w:rPr>
          <w:rFonts w:cs="Garamond"/>
          <w:lang w:val="en-US"/>
        </w:rPr>
        <w:t xml:space="preserve"> and</w:t>
      </w:r>
      <w:r w:rsidRPr="0077471C">
        <w:rPr>
          <w:rFonts w:cs="Garamond"/>
          <w:lang w:val="en-US"/>
        </w:rPr>
        <w:t xml:space="preserve"> current developments in humanities, technology and librarianship </w:t>
      </w:r>
    </w:p>
    <w:p w14:paraId="3D728E9E" w14:textId="77777777" w:rsidR="00F8766E" w:rsidRPr="0077471C" w:rsidRDefault="00F8766E" w:rsidP="00F8766E">
      <w:pPr>
        <w:autoSpaceDE w:val="0"/>
        <w:autoSpaceDN w:val="0"/>
        <w:adjustRightInd w:val="0"/>
        <w:rPr>
          <w:rFonts w:cs="Garamond"/>
          <w:lang w:val="en-US"/>
        </w:rPr>
      </w:pPr>
    </w:p>
    <w:p w14:paraId="6ED605DB" w14:textId="77777777" w:rsidR="00F8766E" w:rsidRPr="0077471C" w:rsidRDefault="00F8766E" w:rsidP="00F8766E">
      <w:pPr>
        <w:autoSpaceDE w:val="0"/>
        <w:autoSpaceDN w:val="0"/>
        <w:adjustRightInd w:val="0"/>
        <w:rPr>
          <w:rFonts w:cs="Garamond,Italic"/>
          <w:i/>
          <w:iCs/>
          <w:lang w:val="en-US"/>
        </w:rPr>
      </w:pPr>
      <w:r w:rsidRPr="0077471C">
        <w:rPr>
          <w:rFonts w:cs="Garamond,Italic"/>
          <w:i/>
          <w:iCs/>
          <w:lang w:val="en-US"/>
        </w:rPr>
        <w:t>Practical considerations</w:t>
      </w:r>
    </w:p>
    <w:p w14:paraId="23ABA72F" w14:textId="77777777" w:rsidR="00F8766E" w:rsidRPr="0077471C" w:rsidRDefault="00F8766E" w:rsidP="00F8766E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cs="Garamond"/>
          <w:lang w:val="en-US"/>
        </w:rPr>
      </w:pPr>
      <w:r w:rsidRPr="0077471C">
        <w:rPr>
          <w:rFonts w:cs="Garamond"/>
          <w:lang w:val="en-US"/>
        </w:rPr>
        <w:t xml:space="preserve">Must be able to devote substantial time, energy and </w:t>
      </w:r>
      <w:r>
        <w:rPr>
          <w:rFonts w:cs="Garamond"/>
          <w:lang w:val="en-US"/>
        </w:rPr>
        <w:t>passion</w:t>
      </w:r>
      <w:r w:rsidRPr="0077471C">
        <w:rPr>
          <w:rFonts w:cs="Garamond"/>
          <w:lang w:val="en-US"/>
        </w:rPr>
        <w:t xml:space="preserve"> to the </w:t>
      </w:r>
      <w:r>
        <w:rPr>
          <w:rFonts w:cs="Garamond"/>
          <w:lang w:val="en-US"/>
        </w:rPr>
        <w:t>post</w:t>
      </w:r>
      <w:r w:rsidRPr="0077471C">
        <w:rPr>
          <w:rFonts w:cs="Garamond"/>
          <w:lang w:val="en-US"/>
        </w:rPr>
        <w:t xml:space="preserve"> </w:t>
      </w:r>
      <w:bookmarkStart w:id="0" w:name="_GoBack"/>
      <w:bookmarkEnd w:id="0"/>
    </w:p>
    <w:p w14:paraId="0B397D09" w14:textId="77777777" w:rsidR="00F8766E" w:rsidRPr="00A874D5" w:rsidRDefault="00F8766E" w:rsidP="00F8766E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cs="Garamond"/>
          <w:lang w:val="en-US"/>
        </w:rPr>
      </w:pPr>
      <w:r w:rsidRPr="00A874D5">
        <w:rPr>
          <w:rFonts w:cs="Garamond"/>
          <w:lang w:val="en-US"/>
        </w:rPr>
        <w:t xml:space="preserve">Must be in a position to meet/liaise regularly with CERL staff working in London, The Hague, and </w:t>
      </w:r>
      <w:r>
        <w:rPr>
          <w:rFonts w:cs="Garamond"/>
          <w:lang w:val="en-US"/>
        </w:rPr>
        <w:t xml:space="preserve">with </w:t>
      </w:r>
      <w:r w:rsidRPr="00A874D5">
        <w:rPr>
          <w:rFonts w:cs="Garamond"/>
          <w:lang w:val="en-US"/>
        </w:rPr>
        <w:t>consultants elsewhere</w:t>
      </w:r>
    </w:p>
    <w:p w14:paraId="5BAAAFA0" w14:textId="7A3C0CBB" w:rsidR="00C305A0" w:rsidRPr="00C305A0" w:rsidRDefault="00F8766E" w:rsidP="00F712E1">
      <w:pPr>
        <w:pStyle w:val="Lijstalinea"/>
        <w:numPr>
          <w:ilvl w:val="0"/>
          <w:numId w:val="6"/>
        </w:numPr>
        <w:tabs>
          <w:tab w:val="right" w:pos="8617"/>
        </w:tabs>
        <w:autoSpaceDE w:val="0"/>
        <w:autoSpaceDN w:val="0"/>
        <w:adjustRightInd w:val="0"/>
      </w:pPr>
      <w:r w:rsidRPr="00AC2CD1">
        <w:rPr>
          <w:rFonts w:cs="Garamond"/>
          <w:lang w:val="en-US"/>
        </w:rPr>
        <w:t>A command of several languages is always an asset, but excellent spoken and written English is an absolute requirement</w:t>
      </w:r>
    </w:p>
    <w:sectPr w:rsidR="00C305A0" w:rsidRPr="00C305A0" w:rsidSect="00A33664">
      <w:headerReference w:type="first" r:id="rId7"/>
      <w:footerReference w:type="first" r:id="rId8"/>
      <w:pgSz w:w="11900" w:h="16840" w:code="9"/>
      <w:pgMar w:top="3005" w:right="1412" w:bottom="1361" w:left="187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7297" w14:textId="77777777" w:rsidR="009C33FF" w:rsidRDefault="009C33FF">
      <w:pPr>
        <w:spacing w:line="240" w:lineRule="auto"/>
      </w:pPr>
      <w:r>
        <w:separator/>
      </w:r>
    </w:p>
  </w:endnote>
  <w:endnote w:type="continuationSeparator" w:id="0">
    <w:p w14:paraId="6CDF1565" w14:textId="77777777" w:rsidR="009C33FF" w:rsidRDefault="009C3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15480"/>
      <w:tblOverlap w:val="never"/>
      <w:tblW w:w="1111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1113"/>
    </w:tblGrid>
    <w:tr w:rsidR="00713471" w:rsidRPr="00BF1BAD" w14:paraId="6E16D5DD" w14:textId="77777777" w:rsidTr="00373C9D">
      <w:trPr>
        <w:cantSplit/>
        <w:trHeight w:val="567"/>
      </w:trPr>
      <w:tc>
        <w:tcPr>
          <w:tcW w:w="8411" w:type="dxa"/>
          <w:shd w:val="clear" w:color="auto" w:fill="auto"/>
          <w:vAlign w:val="bottom"/>
        </w:tcPr>
        <w:p w14:paraId="49EAA136" w14:textId="28F51ADF" w:rsidR="00713471" w:rsidRDefault="00F065C5" w:rsidP="00373C9D">
          <w:pPr>
            <w:pStyle w:val="4Sender1"/>
            <w:rPr>
              <w:color w:val="1F4E79"/>
              <w:sz w:val="18"/>
              <w:szCs w:val="18"/>
            </w:rPr>
          </w:pPr>
          <w:r>
            <w:rPr>
              <w:color w:val="1F4E79"/>
              <w:sz w:val="18"/>
              <w:szCs w:val="18"/>
              <w:shd w:val="clear" w:color="auto" w:fill="FFFFFF"/>
            </w:rPr>
            <w:t>Legal Entity: Consortium of European Research Libraries CLG </w:t>
          </w:r>
          <w:r w:rsidR="00713471">
            <w:rPr>
              <w:color w:val="1F4E79"/>
              <w:sz w:val="18"/>
              <w:szCs w:val="18"/>
            </w:rPr>
            <w:t xml:space="preserve">  </w:t>
          </w:r>
          <w:r w:rsidR="00FD5912">
            <w:rPr>
              <w:rFonts w:cs="Calibri"/>
              <w:color w:val="1F4E79"/>
              <w:sz w:val="18"/>
              <w:szCs w:val="18"/>
              <w:shd w:val="clear" w:color="auto" w:fill="FFFFFF"/>
            </w:rPr>
            <w:t>Please direct all correspondence to</w:t>
          </w:r>
          <w:r w:rsidR="00713471">
            <w:rPr>
              <w:color w:val="1F4E79"/>
              <w:sz w:val="18"/>
              <w:szCs w:val="18"/>
            </w:rPr>
            <w:t xml:space="preserve"> secretariat@cerl.org</w:t>
          </w:r>
        </w:p>
        <w:p w14:paraId="49376B29" w14:textId="5BB5882F" w:rsidR="00713471" w:rsidRDefault="00F065C5" w:rsidP="00373C9D">
          <w:pPr>
            <w:pStyle w:val="5SenderLightBlue"/>
            <w:rPr>
              <w:color w:val="A6A6A6"/>
              <w:sz w:val="18"/>
              <w:szCs w:val="18"/>
            </w:rPr>
          </w:pPr>
          <w:r>
            <w:rPr>
              <w:color w:val="A6A6A6"/>
              <w:sz w:val="18"/>
              <w:szCs w:val="18"/>
              <w:shd w:val="clear" w:color="auto" w:fill="FFFFFF"/>
            </w:rPr>
            <w:t>Reg Address: Marsh’s Library</w:t>
          </w:r>
          <w:r w:rsidR="00DB093A">
            <w:rPr>
              <w:color w:val="A6A6A6"/>
              <w:sz w:val="18"/>
              <w:szCs w:val="18"/>
              <w:shd w:val="clear" w:color="auto" w:fill="FFFFFF"/>
            </w:rPr>
            <w:t>,</w:t>
          </w:r>
          <w:r>
            <w:rPr>
              <w:color w:val="A6A6A6"/>
              <w:sz w:val="18"/>
              <w:szCs w:val="18"/>
              <w:shd w:val="clear" w:color="auto" w:fill="FFFFFF"/>
            </w:rPr>
            <w:t xml:space="preserve"> St Patrick’s Close</w:t>
          </w:r>
          <w:r w:rsidR="00DB093A">
            <w:rPr>
              <w:color w:val="A6A6A6"/>
              <w:sz w:val="18"/>
              <w:szCs w:val="18"/>
              <w:shd w:val="clear" w:color="auto" w:fill="FFFFFF"/>
            </w:rPr>
            <w:t>,</w:t>
          </w:r>
          <w:r>
            <w:rPr>
              <w:color w:val="A6A6A6"/>
              <w:sz w:val="18"/>
              <w:szCs w:val="18"/>
              <w:shd w:val="clear" w:color="auto" w:fill="FFFFFF"/>
            </w:rPr>
            <w:t xml:space="preserve"> Dublin</w:t>
          </w:r>
          <w:r w:rsidR="00DB093A">
            <w:rPr>
              <w:color w:val="A6A6A6"/>
              <w:sz w:val="18"/>
              <w:szCs w:val="18"/>
              <w:shd w:val="clear" w:color="auto" w:fill="FFFFFF"/>
            </w:rPr>
            <w:t>,</w:t>
          </w:r>
          <w:r>
            <w:rPr>
              <w:color w:val="A6A6A6"/>
              <w:sz w:val="18"/>
              <w:szCs w:val="18"/>
              <w:shd w:val="clear" w:color="auto" w:fill="FFFFFF"/>
            </w:rPr>
            <w:t xml:space="preserve"> Ireland</w:t>
          </w:r>
          <w:r w:rsidR="00DB093A">
            <w:rPr>
              <w:color w:val="A6A6A6"/>
              <w:sz w:val="18"/>
              <w:szCs w:val="18"/>
              <w:shd w:val="clear" w:color="auto" w:fill="FFFFFF"/>
            </w:rPr>
            <w:t>,</w:t>
          </w:r>
          <w:r>
            <w:rPr>
              <w:color w:val="A6A6A6"/>
              <w:sz w:val="18"/>
              <w:szCs w:val="18"/>
              <w:shd w:val="clear" w:color="auto" w:fill="FFFFFF"/>
            </w:rPr>
            <w:t xml:space="preserve"> D08</w:t>
          </w:r>
          <w:r w:rsidR="00DB093A">
            <w:rPr>
              <w:color w:val="A6A6A6"/>
              <w:sz w:val="18"/>
              <w:szCs w:val="18"/>
              <w:shd w:val="clear" w:color="auto" w:fill="FFFFFF"/>
            </w:rPr>
            <w:t xml:space="preserve"> </w:t>
          </w:r>
          <w:r>
            <w:rPr>
              <w:color w:val="A6A6A6"/>
              <w:sz w:val="18"/>
              <w:szCs w:val="18"/>
              <w:shd w:val="clear" w:color="auto" w:fill="FFFFFF"/>
            </w:rPr>
            <w:t>FK79</w:t>
          </w:r>
          <w:r w:rsidR="00BF1BAD">
            <w:rPr>
              <w:color w:val="A6A6A6"/>
              <w:sz w:val="18"/>
              <w:szCs w:val="18"/>
            </w:rPr>
            <w:t xml:space="preserve">  </w:t>
          </w:r>
          <w:r w:rsidR="00713471">
            <w:rPr>
              <w:color w:val="A6A6A6"/>
              <w:sz w:val="18"/>
              <w:szCs w:val="18"/>
            </w:rPr>
            <w:t xml:space="preserve"> </w:t>
          </w:r>
          <w:r>
            <w:rPr>
              <w:color w:val="A6A6A6"/>
              <w:sz w:val="18"/>
              <w:szCs w:val="18"/>
              <w:shd w:val="clear" w:color="auto" w:fill="FFFFFF"/>
            </w:rPr>
            <w:t>CRO Reg No: 692695 </w:t>
          </w:r>
        </w:p>
      </w:tc>
    </w:tr>
  </w:tbl>
  <w:p w14:paraId="7D17748B" w14:textId="77777777" w:rsidR="00713471" w:rsidRDefault="00713471" w:rsidP="007877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B0F3" w14:textId="77777777" w:rsidR="009C33FF" w:rsidRDefault="009C33FF">
      <w:pPr>
        <w:spacing w:line="240" w:lineRule="auto"/>
      </w:pPr>
      <w:r>
        <w:separator/>
      </w:r>
    </w:p>
  </w:footnote>
  <w:footnote w:type="continuationSeparator" w:id="0">
    <w:p w14:paraId="0FF9E3A6" w14:textId="77777777" w:rsidR="009C33FF" w:rsidRDefault="009C3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3AEA" w14:textId="1C9645C7" w:rsidR="00713471" w:rsidRDefault="00845A71">
    <w:pPr>
      <w:pStyle w:val="Koptekst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006ED34" wp14:editId="041E61B0">
          <wp:simplePos x="0" y="0"/>
          <wp:positionH relativeFrom="page">
            <wp:posOffset>139700</wp:posOffset>
          </wp:positionH>
          <wp:positionV relativeFrom="page">
            <wp:posOffset>178435</wp:posOffset>
          </wp:positionV>
          <wp:extent cx="2517140" cy="1113790"/>
          <wp:effectExtent l="0" t="0" r="0" b="0"/>
          <wp:wrapNone/>
          <wp:docPr id="1" name="Picture 1" descr="CERL_logo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L_logo_6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E25"/>
    <w:multiLevelType w:val="hybridMultilevel"/>
    <w:tmpl w:val="928A24B6"/>
    <w:lvl w:ilvl="0" w:tplc="E31ADF86">
      <w:start w:val="1"/>
      <w:numFmt w:val="bullet"/>
      <w:pStyle w:val="2Bullets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1454F"/>
    <w:multiLevelType w:val="hybridMultilevel"/>
    <w:tmpl w:val="3112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30F0"/>
    <w:multiLevelType w:val="hybridMultilevel"/>
    <w:tmpl w:val="349E1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17C52"/>
    <w:multiLevelType w:val="hybridMultilevel"/>
    <w:tmpl w:val="54B6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14E66"/>
    <w:multiLevelType w:val="hybridMultilevel"/>
    <w:tmpl w:val="A9AC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E15D0"/>
    <w:multiLevelType w:val="hybridMultilevel"/>
    <w:tmpl w:val="FBE40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84096">
    <w:abstractNumId w:val="0"/>
  </w:num>
  <w:num w:numId="2" w16cid:durableId="1082799288">
    <w:abstractNumId w:val="2"/>
  </w:num>
  <w:num w:numId="3" w16cid:durableId="967586445">
    <w:abstractNumId w:val="4"/>
  </w:num>
  <w:num w:numId="4" w16cid:durableId="78137066">
    <w:abstractNumId w:val="1"/>
  </w:num>
  <w:num w:numId="5" w16cid:durableId="1295596431">
    <w:abstractNumId w:val="5"/>
  </w:num>
  <w:num w:numId="6" w16cid:durableId="496726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EE"/>
    <w:rsid w:val="000062FA"/>
    <w:rsid w:val="00025709"/>
    <w:rsid w:val="00062E9B"/>
    <w:rsid w:val="0011231D"/>
    <w:rsid w:val="001309B4"/>
    <w:rsid w:val="00177F71"/>
    <w:rsid w:val="001803EE"/>
    <w:rsid w:val="001F200D"/>
    <w:rsid w:val="00287119"/>
    <w:rsid w:val="002E5A27"/>
    <w:rsid w:val="002E6028"/>
    <w:rsid w:val="0031687B"/>
    <w:rsid w:val="0032234D"/>
    <w:rsid w:val="003430AC"/>
    <w:rsid w:val="003520F9"/>
    <w:rsid w:val="00373C9D"/>
    <w:rsid w:val="0038545C"/>
    <w:rsid w:val="003A12D6"/>
    <w:rsid w:val="003C17DB"/>
    <w:rsid w:val="00413150"/>
    <w:rsid w:val="00413BF7"/>
    <w:rsid w:val="00462D39"/>
    <w:rsid w:val="00477D76"/>
    <w:rsid w:val="004B4340"/>
    <w:rsid w:val="004C1877"/>
    <w:rsid w:val="005008C2"/>
    <w:rsid w:val="00540E75"/>
    <w:rsid w:val="00560369"/>
    <w:rsid w:val="00580B3F"/>
    <w:rsid w:val="00593711"/>
    <w:rsid w:val="005E0335"/>
    <w:rsid w:val="005F4BBF"/>
    <w:rsid w:val="005F50EB"/>
    <w:rsid w:val="00635CC6"/>
    <w:rsid w:val="00660043"/>
    <w:rsid w:val="00697EB7"/>
    <w:rsid w:val="006E2552"/>
    <w:rsid w:val="0070317D"/>
    <w:rsid w:val="00713471"/>
    <w:rsid w:val="00743B2B"/>
    <w:rsid w:val="00752ABD"/>
    <w:rsid w:val="00770949"/>
    <w:rsid w:val="00787704"/>
    <w:rsid w:val="00790A6D"/>
    <w:rsid w:val="00793CAE"/>
    <w:rsid w:val="00797FAF"/>
    <w:rsid w:val="007E7768"/>
    <w:rsid w:val="007F038E"/>
    <w:rsid w:val="007F710C"/>
    <w:rsid w:val="00845A71"/>
    <w:rsid w:val="008628EE"/>
    <w:rsid w:val="008637CD"/>
    <w:rsid w:val="0088032A"/>
    <w:rsid w:val="008B062B"/>
    <w:rsid w:val="008D301F"/>
    <w:rsid w:val="008E2CED"/>
    <w:rsid w:val="008E5BB3"/>
    <w:rsid w:val="008F7406"/>
    <w:rsid w:val="00933D79"/>
    <w:rsid w:val="00943BE4"/>
    <w:rsid w:val="00951F60"/>
    <w:rsid w:val="009545D4"/>
    <w:rsid w:val="009C33FF"/>
    <w:rsid w:val="00A210F7"/>
    <w:rsid w:val="00A217DA"/>
    <w:rsid w:val="00A23AD1"/>
    <w:rsid w:val="00A33664"/>
    <w:rsid w:val="00A50538"/>
    <w:rsid w:val="00A861C3"/>
    <w:rsid w:val="00AC2CD1"/>
    <w:rsid w:val="00B33E5C"/>
    <w:rsid w:val="00B65DCC"/>
    <w:rsid w:val="00B6661C"/>
    <w:rsid w:val="00B87CBC"/>
    <w:rsid w:val="00B9220E"/>
    <w:rsid w:val="00BB29A3"/>
    <w:rsid w:val="00BD571A"/>
    <w:rsid w:val="00BF13E9"/>
    <w:rsid w:val="00BF1BAD"/>
    <w:rsid w:val="00BF4B64"/>
    <w:rsid w:val="00C2580E"/>
    <w:rsid w:val="00C305A0"/>
    <w:rsid w:val="00C56D10"/>
    <w:rsid w:val="00C64E0D"/>
    <w:rsid w:val="00C747F9"/>
    <w:rsid w:val="00C832A8"/>
    <w:rsid w:val="00CC6307"/>
    <w:rsid w:val="00CD766C"/>
    <w:rsid w:val="00CE1E23"/>
    <w:rsid w:val="00CF40FF"/>
    <w:rsid w:val="00D54C91"/>
    <w:rsid w:val="00D71764"/>
    <w:rsid w:val="00D80FF6"/>
    <w:rsid w:val="00D973B2"/>
    <w:rsid w:val="00DB0724"/>
    <w:rsid w:val="00DB093A"/>
    <w:rsid w:val="00DD5B58"/>
    <w:rsid w:val="00DE6941"/>
    <w:rsid w:val="00DF0C19"/>
    <w:rsid w:val="00E378DE"/>
    <w:rsid w:val="00E4395E"/>
    <w:rsid w:val="00E52769"/>
    <w:rsid w:val="00E601E6"/>
    <w:rsid w:val="00E909AC"/>
    <w:rsid w:val="00EE5C97"/>
    <w:rsid w:val="00EF2501"/>
    <w:rsid w:val="00EF509C"/>
    <w:rsid w:val="00F065C5"/>
    <w:rsid w:val="00F17251"/>
    <w:rsid w:val="00F340F8"/>
    <w:rsid w:val="00F64B9C"/>
    <w:rsid w:val="00F8766E"/>
    <w:rsid w:val="00FD172F"/>
    <w:rsid w:val="00FD5912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DC6F6"/>
  <w15:docId w15:val="{CCC2E666-5AAC-43EE-9BCD-C16EEFF5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Gill Sans MT" w:hAnsi="Gill Sans MT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60" w:lineRule="atLeast"/>
    </w:pPr>
    <w:rPr>
      <w:szCs w:val="24"/>
      <w:lang w:val="en-GB" w:eastAsia="en-US"/>
    </w:rPr>
  </w:style>
  <w:style w:type="paragraph" w:styleId="Kop1">
    <w:name w:val="heading 1"/>
    <w:basedOn w:val="Standaard"/>
    <w:link w:val="Kop1Char"/>
    <w:uiPriority w:val="9"/>
    <w:qFormat/>
    <w:rsid w:val="00797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Bodytext">
    <w:name w:val="1_Bodytext"/>
    <w:basedOn w:val="Standaard"/>
    <w:pPr>
      <w:tabs>
        <w:tab w:val="left" w:pos="227"/>
        <w:tab w:val="left" w:pos="5670"/>
        <w:tab w:val="right" w:pos="7371"/>
      </w:tabs>
    </w:pPr>
  </w:style>
  <w:style w:type="paragraph" w:customStyle="1" w:styleId="4Sender1">
    <w:name w:val="4_Sender_1"/>
    <w:basedOn w:val="1Bodytext"/>
    <w:rsid w:val="009545D4"/>
    <w:pPr>
      <w:spacing w:line="210" w:lineRule="exact"/>
    </w:pPr>
    <w:rPr>
      <w:color w:val="004165"/>
      <w:sz w:val="16"/>
    </w:rPr>
  </w:style>
  <w:style w:type="paragraph" w:customStyle="1" w:styleId="5SenderLightBlue">
    <w:name w:val="5_Sender_Light Blue"/>
    <w:basedOn w:val="4Sender1"/>
    <w:rsid w:val="009545D4"/>
    <w:rPr>
      <w:color w:val="A4B3C9"/>
    </w:rPr>
  </w:style>
  <w:style w:type="paragraph" w:styleId="Ballontekst">
    <w:name w:val="Balloon Text"/>
    <w:basedOn w:val="Standaard"/>
    <w:semiHidden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semiHidden/>
    <w:locked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semiHidden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semiHidden/>
    <w:locked/>
    <w:rPr>
      <w:rFonts w:cs="Times New Roman"/>
      <w:sz w:val="24"/>
      <w:szCs w:val="24"/>
    </w:rPr>
  </w:style>
  <w:style w:type="table" w:styleId="Tabelraster">
    <w:name w:val="Table Grid"/>
    <w:basedOn w:val="Standaardtabel"/>
    <w:rPr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Bullets">
    <w:name w:val="2_Bullets"/>
    <w:basedOn w:val="1Bodytext"/>
    <w:pPr>
      <w:numPr>
        <w:numId w:val="1"/>
      </w:numPr>
    </w:pPr>
  </w:style>
  <w:style w:type="character" w:customStyle="1" w:styleId="CharChar1">
    <w:name w:val="Char Char1"/>
    <w:semiHidden/>
    <w:rsid w:val="00951F60"/>
    <w:rPr>
      <w:rFonts w:ascii="Gill Sans MT" w:eastAsia="Gill Sans MT" w:hAnsi="Gill Sans MT"/>
      <w:szCs w:val="24"/>
      <w:lang w:val="en-GB" w:eastAsia="en-US" w:bidi="ar-SA"/>
    </w:rPr>
  </w:style>
  <w:style w:type="paragraph" w:styleId="Tekstzonderopmaak">
    <w:name w:val="Plain Text"/>
    <w:basedOn w:val="Standaard"/>
    <w:rsid w:val="003520F9"/>
    <w:pPr>
      <w:spacing w:line="240" w:lineRule="auto"/>
    </w:pPr>
    <w:rPr>
      <w:rFonts w:ascii="Courier New" w:eastAsia="Times New Roman" w:hAnsi="Courier New" w:cs="Courier New"/>
      <w:szCs w:val="20"/>
    </w:rPr>
  </w:style>
  <w:style w:type="paragraph" w:styleId="Lijst">
    <w:name w:val="List"/>
    <w:basedOn w:val="Standaard"/>
    <w:rsid w:val="00540E75"/>
    <w:pPr>
      <w:spacing w:line="240" w:lineRule="auto"/>
      <w:ind w:left="360" w:hanging="360"/>
    </w:pPr>
    <w:rPr>
      <w:rFonts w:ascii="Arial" w:eastAsia="Times New Roman" w:hAnsi="Arial"/>
      <w:szCs w:val="20"/>
      <w:lang w:val="en-US"/>
    </w:rPr>
  </w:style>
  <w:style w:type="paragraph" w:styleId="HTML-voorafopgemaakt">
    <w:name w:val="HTML Preformatted"/>
    <w:basedOn w:val="Standaard"/>
    <w:link w:val="HTML-voorafopgemaaktChar"/>
    <w:rsid w:val="00316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-voorafopgemaaktChar">
    <w:name w:val="HTML - vooraf opgemaakt Char"/>
    <w:link w:val="HTML-voorafopgemaakt"/>
    <w:rsid w:val="0031687B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2E5A27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797FAF"/>
    <w:rPr>
      <w:rFonts w:ascii="Times New Roman" w:eastAsia="Times New Roman" w:hAnsi="Times New Roman"/>
      <w:b/>
      <w:bCs/>
      <w:kern w:val="36"/>
      <w:sz w:val="48"/>
      <w:szCs w:val="48"/>
      <w:lang w:val="nl-NL" w:eastAsia="nl-NL"/>
    </w:rPr>
  </w:style>
  <w:style w:type="paragraph" w:customStyle="1" w:styleId="Default">
    <w:name w:val="Default"/>
    <w:rsid w:val="00F8766E"/>
    <w:pPr>
      <w:autoSpaceDE w:val="0"/>
      <w:autoSpaceDN w:val="0"/>
      <w:adjustRightInd w:val="0"/>
    </w:pPr>
    <w:rPr>
      <w:rFonts w:cs="Gill Sans MT"/>
      <w:color w:val="000000"/>
      <w:sz w:val="24"/>
      <w:szCs w:val="24"/>
      <w:lang w:val="en-GB" w:eastAsia="en-US"/>
    </w:rPr>
  </w:style>
  <w:style w:type="paragraph" w:styleId="Lijstalinea">
    <w:name w:val="List Paragraph"/>
    <w:basedOn w:val="Standaard"/>
    <w:rsid w:val="00F8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2065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subject/>
  <dc:creator>Kimberley Hart</dc:creator>
  <cp:keywords/>
  <dc:description/>
  <cp:lastModifiedBy>Marian Lefferts</cp:lastModifiedBy>
  <cp:revision>4</cp:revision>
  <cp:lastPrinted>2022-04-05T11:40:00Z</cp:lastPrinted>
  <dcterms:created xsi:type="dcterms:W3CDTF">2023-05-30T09:44:00Z</dcterms:created>
  <dcterms:modified xsi:type="dcterms:W3CDTF">2023-05-30T09:45:00Z</dcterms:modified>
</cp:coreProperties>
</file>